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building-prisms"/>
      <w:r>
        <w:t xml:space="preserve">Lesson 17: Building Prisms</w:t>
      </w:r>
      <w:bookmarkEnd w:id="20"/>
    </w:p>
    <w:p>
      <w:pPr>
        <w:pStyle w:val="Heading3"/>
      </w:pPr>
      <w:bookmarkStart w:id="21" w:name="nets"/>
      <w:r>
        <w:t xml:space="preserve">17.1: Nets</w:t>
      </w:r>
      <w:bookmarkEnd w:id="21"/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1" name="Picture"/>
            <a:graphic>
              <a:graphicData uri="http://schemas.openxmlformats.org/drawingml/2006/picture">
                <pic:pic>
                  <pic:nvPicPr>
                    <pic:cNvPr descr="/app/tmp/embedder-1605905131.6163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</w:pPr>
      <w:r>
        <w:t xml:space="preserve">What do you notice about the nets?</w:t>
      </w:r>
    </w:p>
    <w:p>
      <w:pPr>
        <w:pStyle w:val="Heading3"/>
      </w:pPr>
      <w:bookmarkStart w:id="23" w:name="making-the-base"/>
      <w:r>
        <w:t xml:space="preserve">17.2: Making the Base</w:t>
      </w:r>
      <w:bookmarkEnd w:id="23"/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p>
      <w:pPr>
        <w:pStyle w:val="Heading3"/>
      </w:pPr>
      <w:bookmarkStart w:id="24" w:name="making-the-prism"/>
      <w:r>
        <w:t xml:space="preserve">17.3: Making the Prism</w:t>
      </w:r>
      <w:bookmarkEnd w:id="24"/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</w:pPr>
      <w:r>
        <w:t xml:space="preserve">If you were to cut your prism in half vertically, what shape would the cross section be?</w:t>
      </w:r>
    </w:p>
    <w:p>
      <w:pPr>
        <w:pStyle w:val="Heading3"/>
      </w:pPr>
      <w:bookmarkStart w:id="25" w:name="combining-prisms"/>
      <w:r>
        <w:t xml:space="preserve">17.4: Combining Prisms</w:t>
      </w:r>
      <w:bookmarkEnd w:id="25"/>
    </w:p>
    <w:p>
      <w:pPr>
        <w:numPr>
          <w:ilvl w:val="0"/>
          <w:numId w:val="1006"/>
        </w:numPr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</w:pPr>
      <w:r>
        <w:t xml:space="preserve">What is the area of its base?</w:t>
      </w:r>
    </w:p>
    <w:p>
      <w:pPr>
        <w:numPr>
          <w:ilvl w:val="1"/>
          <w:numId w:val="1007"/>
        </w:numPr>
      </w:pPr>
      <w:r>
        <w:t xml:space="preserve">What is its height?</w:t>
      </w:r>
    </w:p>
    <w:p>
      <w:pPr>
        <w:numPr>
          <w:ilvl w:val="1"/>
          <w:numId w:val="1007"/>
        </w:numPr>
      </w:pPr>
      <w:r>
        <w:t xml:space="preserve">What is its volume?</w:t>
      </w:r>
    </w:p>
    <w:p>
      <w:pPr>
        <w:numPr>
          <w:ilvl w:val="1"/>
          <w:numId w:val="1007"/>
        </w:numPr>
      </w:pPr>
      <w:r>
        <w:t xml:space="preserve">What is its surface area?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How many identical copies of your prism would it take you to put together a new larger prism in which every dimension was twice as long?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2020-11-20T20:45:32Z</dcterms:created>
  <dcterms:modified xsi:type="dcterms:W3CDTF">2020-11-20T20:45:32Z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CTYzRuWQveKPBjF/r7Ibmiyz3nwoktwRuc1rvatQ4QSME9DzdR8mEliZlcJXwbWf3rkZtlN2y12vIgqQzgV3yQ==</vt:lpwstr>
  </property>
</Properties>
</file>